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D9" w:rsidRPr="00A53552" w:rsidRDefault="00F5072C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I</w:t>
      </w:r>
      <w:r w:rsidR="00371CB5">
        <w:rPr>
          <w:b/>
          <w:color w:val="auto"/>
          <w:sz w:val="24"/>
          <w:szCs w:val="24"/>
        </w:rPr>
        <w:t>I</w:t>
      </w:r>
      <w:r w:rsidR="00F33ED7">
        <w:rPr>
          <w:b/>
          <w:color w:val="auto"/>
          <w:sz w:val="24"/>
          <w:szCs w:val="24"/>
        </w:rPr>
        <w:t>I</w:t>
      </w:r>
    </w:p>
    <w:p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:rsidR="00554B4A" w:rsidRPr="00A53552" w:rsidRDefault="00DD00AB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proofErr w:type="gramStart"/>
      <w:r>
        <w:rPr>
          <w:b/>
          <w:color w:val="auto"/>
          <w:sz w:val="24"/>
          <w:szCs w:val="24"/>
        </w:rPr>
        <w:t>CONCORRÊNCIA</w:t>
      </w:r>
      <w:r w:rsidR="00554B4A" w:rsidRPr="00A53552">
        <w:rPr>
          <w:b/>
          <w:color w:val="auto"/>
          <w:sz w:val="24"/>
          <w:szCs w:val="24"/>
        </w:rPr>
        <w:t xml:space="preserve"> </w:t>
      </w:r>
      <w:r w:rsidR="005A5E2F" w:rsidRPr="00A53552">
        <w:rPr>
          <w:b/>
          <w:color w:val="auto"/>
          <w:sz w:val="24"/>
          <w:szCs w:val="24"/>
        </w:rPr>
        <w:t>ELETRÔNICO</w:t>
      </w:r>
      <w:proofErr w:type="gramEnd"/>
      <w:r w:rsidR="005A5E2F" w:rsidRPr="00A53552">
        <w:rPr>
          <w:b/>
          <w:color w:val="auto"/>
          <w:sz w:val="24"/>
          <w:szCs w:val="24"/>
        </w:rPr>
        <w:t xml:space="preserve"> Nº. </w:t>
      </w:r>
      <w:r w:rsidR="00E53B66">
        <w:rPr>
          <w:b/>
          <w:color w:val="auto"/>
          <w:sz w:val="24"/>
          <w:szCs w:val="24"/>
        </w:rPr>
        <w:t>004</w:t>
      </w:r>
      <w:r w:rsidR="005A5E2F" w:rsidRPr="00A53552">
        <w:rPr>
          <w:b/>
          <w:color w:val="auto"/>
          <w:sz w:val="24"/>
          <w:szCs w:val="24"/>
        </w:rPr>
        <w:t>/202</w:t>
      </w:r>
      <w:r w:rsidR="000E0E18" w:rsidRPr="00A53552">
        <w:rPr>
          <w:b/>
          <w:color w:val="auto"/>
          <w:sz w:val="24"/>
          <w:szCs w:val="24"/>
        </w:rPr>
        <w:t>4</w:t>
      </w:r>
    </w:p>
    <w:p w:rsidR="00554B4A" w:rsidRPr="00A53552" w:rsidRDefault="00554B4A" w:rsidP="00E87D8B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PROCESSO LICITATÓRIO Nº </w:t>
      </w:r>
      <w:r w:rsidR="00E53B66">
        <w:rPr>
          <w:b/>
          <w:color w:val="auto"/>
          <w:sz w:val="24"/>
          <w:szCs w:val="24"/>
        </w:rPr>
        <w:t>052</w:t>
      </w:r>
      <w:r w:rsidR="000E0E18" w:rsidRPr="00A53552">
        <w:rPr>
          <w:b/>
          <w:color w:val="auto"/>
          <w:sz w:val="24"/>
          <w:szCs w:val="24"/>
        </w:rPr>
        <w:t>/2024</w:t>
      </w:r>
    </w:p>
    <w:p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6E56DF" w:rsidRDefault="00076CF6" w:rsidP="006E56DF">
      <w:pPr>
        <w:spacing w:after="4" w:line="360" w:lineRule="auto"/>
        <w:ind w:left="-5"/>
        <w:jc w:val="left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OBJETO</w:t>
      </w:r>
      <w:r w:rsidR="007B1891" w:rsidRPr="00A53552">
        <w:rPr>
          <w:b/>
          <w:color w:val="auto"/>
          <w:sz w:val="24"/>
          <w:szCs w:val="24"/>
        </w:rPr>
        <w:t>:</w:t>
      </w:r>
      <w:r w:rsidR="00E53B66">
        <w:rPr>
          <w:b/>
          <w:color w:val="auto"/>
          <w:sz w:val="24"/>
          <w:szCs w:val="24"/>
        </w:rPr>
        <w:t xml:space="preserve"> </w:t>
      </w:r>
      <w:r w:rsidR="00E53B66">
        <w:rPr>
          <w:color w:val="auto"/>
          <w:sz w:val="24"/>
          <w:szCs w:val="24"/>
        </w:rPr>
        <w:t>CONTRATAÇÃO DE EMPRESA ESPECIALIZ</w:t>
      </w:r>
      <w:r w:rsidR="007F6741">
        <w:rPr>
          <w:color w:val="auto"/>
          <w:sz w:val="24"/>
          <w:szCs w:val="24"/>
        </w:rPr>
        <w:t>ADA PARA A FABRICAÇÃO E INSTALAÇÃO</w:t>
      </w:r>
      <w:bookmarkStart w:id="0" w:name="_GoBack"/>
      <w:bookmarkEnd w:id="0"/>
      <w:r w:rsidR="00E53B66">
        <w:rPr>
          <w:color w:val="auto"/>
          <w:sz w:val="24"/>
          <w:szCs w:val="24"/>
        </w:rPr>
        <w:t xml:space="preserve"> DE COBERTURA METÁLICA E DRENAGEM PARA UM TRECHO DE RUA LOCALIZADO NA PRAÇA SÃO JOÃO BATISTA NO MUNICÍPIO DE ARAPUÁ/MG</w:t>
      </w:r>
      <w:r w:rsidR="00E53B66">
        <w:rPr>
          <w:rFonts w:ascii="Times New Roman" w:eastAsia="Calibri" w:hAnsi="Times New Roman" w:cs="Times New Roman"/>
          <w:bCs/>
          <w:color w:val="auto"/>
          <w:sz w:val="24"/>
          <w:szCs w:val="24"/>
        </w:rPr>
        <w:t xml:space="preserve">, INCLUINDO MÃO DE OBRA E FORNECIMENTO DE MATERIAL, </w:t>
      </w:r>
      <w:r w:rsidR="00E53B66">
        <w:rPr>
          <w:color w:val="auto"/>
          <w:sz w:val="24"/>
          <w:szCs w:val="24"/>
        </w:rPr>
        <w:t>CONFORME TERMO DE REFERÊNCIA</w:t>
      </w:r>
      <w:r w:rsidR="00E53B66">
        <w:rPr>
          <w:rFonts w:ascii="Times New Roman" w:hAnsi="Times New Roman" w:cs="Times New Roman"/>
          <w:color w:val="auto"/>
          <w:sz w:val="24"/>
          <w:szCs w:val="24"/>
        </w:rPr>
        <w:t xml:space="preserve">, PROJETO BÁSICO, PLANILHA ORÇAMENTÁRIA E CRONOGRAMA FÍSICO FINANCEIRO E DEMAIS ANEXO </w:t>
      </w:r>
      <w:r w:rsidR="00E53B66" w:rsidRPr="008C46CB">
        <w:rPr>
          <w:rFonts w:ascii="Times New Roman" w:hAnsi="Times New Roman" w:cs="Times New Roman"/>
          <w:color w:val="auto"/>
          <w:sz w:val="24"/>
          <w:szCs w:val="24"/>
        </w:rPr>
        <w:t>DESTE EDITAL.</w:t>
      </w:r>
    </w:p>
    <w:p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:rsidR="00DD00AB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1 - IDENTIFICAÇÃO DO CONCORRENTE:</w:t>
      </w:r>
    </w:p>
    <w:tbl>
      <w:tblPr>
        <w:tblStyle w:val="Tabelacomgrade"/>
        <w:tblW w:w="0" w:type="auto"/>
        <w:tblInd w:w="10" w:type="dxa"/>
        <w:tblLook w:val="04A0" w:firstRow="1" w:lastRow="0" w:firstColumn="1" w:lastColumn="0" w:noHBand="0" w:noVBand="1"/>
      </w:tblPr>
      <w:tblGrid>
        <w:gridCol w:w="9637"/>
      </w:tblGrid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RAZÃO SOCIAL: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 xml:space="preserve">CNPJ: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 xml:space="preserve">INSC. ESTADUAL: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>INSC. MUNICIPAL: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53552">
              <w:rPr>
                <w:color w:val="auto"/>
                <w:sz w:val="24"/>
                <w:szCs w:val="24"/>
              </w:rPr>
              <w:t>ENDEREÇO: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TELEFONE/FAX: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DD00AB">
              <w:rPr>
                <w:color w:val="auto"/>
                <w:sz w:val="24"/>
                <w:szCs w:val="24"/>
              </w:rPr>
              <w:t>AGÊNCIA :</w:t>
            </w:r>
            <w:proofErr w:type="gramEnd"/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 xml:space="preserve">Nº DA CONTA BANCÁRIA:  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NOME DO RESPONSÁVEL P/ ASSINATURA DE CONTRATO: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 xml:space="preserve">CARGO: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>PROFISSÃO: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ESTADO CIVIL:</w:t>
            </w:r>
            <w:proofErr w:type="gramStart"/>
            <w:r w:rsidRPr="00DD00AB">
              <w:rPr>
                <w:color w:val="auto"/>
                <w:sz w:val="24"/>
                <w:szCs w:val="24"/>
              </w:rPr>
              <w:t xml:space="preserve">  </w:t>
            </w:r>
            <w:proofErr w:type="gramEnd"/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 xml:space="preserve">RG: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>CPF: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NACIONALIDADE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 xml:space="preserve">INSTRUMENTO QUE LHE OUTORGA PODERES PARA ASSINATURA DE CONTRATO: </w:t>
            </w:r>
            <w:proofErr w:type="gramStart"/>
            <w:r w:rsidRPr="00DD00AB">
              <w:rPr>
                <w:color w:val="auto"/>
                <w:sz w:val="24"/>
                <w:szCs w:val="24"/>
              </w:rPr>
              <w:t xml:space="preserve">(   </w:t>
            </w:r>
            <w:proofErr w:type="gramEnd"/>
            <w:r w:rsidRPr="00DD00AB">
              <w:rPr>
                <w:color w:val="auto"/>
                <w:sz w:val="24"/>
                <w:szCs w:val="24"/>
              </w:rPr>
              <w:t>) PROCURAÇÃO (    ) CONTRATO  SOCIAL  DA EMPRESA</w:t>
            </w:r>
          </w:p>
        </w:tc>
      </w:tr>
      <w:tr w:rsidR="0088783F" w:rsidTr="0088783F">
        <w:tc>
          <w:tcPr>
            <w:tcW w:w="9637" w:type="dxa"/>
            <w:vAlign w:val="center"/>
          </w:tcPr>
          <w:p w:rsidR="0088783F" w:rsidRPr="00DD00AB" w:rsidRDefault="0088783F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VALOR TOTAL:</w:t>
            </w:r>
          </w:p>
        </w:tc>
      </w:tr>
    </w:tbl>
    <w:p w:rsidR="0088783F" w:rsidRDefault="0088783F" w:rsidP="0088783F">
      <w:pPr>
        <w:pStyle w:val="Corpodetexto"/>
        <w:spacing w:before="1" w:line="235" w:lineRule="auto"/>
        <w:ind w:right="118"/>
      </w:pPr>
      <w:r>
        <w:rPr>
          <w:color w:val="000000"/>
          <w:highlight w:val="yellow"/>
        </w:rPr>
        <w:t>OBS.: NA PROPOSTA REAJUSTADA, A EMPRESA DEVERÁ APRESENTAR A PLANILHA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ORÇAMENTÁRIA COM VALORES UNITÁRIOS READEQUADOS CONFORME SOLICITADO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NO EDITAL.</w:t>
      </w:r>
    </w:p>
    <w:p w:rsidR="00DD00AB" w:rsidRDefault="00DD00AB" w:rsidP="00DD00AB">
      <w:pPr>
        <w:spacing w:line="276" w:lineRule="auto"/>
      </w:pPr>
    </w:p>
    <w:p w:rsidR="00DD00AB" w:rsidRDefault="00DD00AB" w:rsidP="00DD00AB">
      <w:pPr>
        <w:spacing w:line="276" w:lineRule="auto"/>
        <w:rPr>
          <w:sz w:val="24"/>
          <w:szCs w:val="24"/>
        </w:rPr>
      </w:pPr>
      <w:r w:rsidRPr="00DD00AB">
        <w:rPr>
          <w:sz w:val="24"/>
          <w:szCs w:val="24"/>
        </w:rPr>
        <w:t xml:space="preserve">Valor Total Global por extenso: </w:t>
      </w:r>
      <w:r w:rsidRPr="00DD00AB">
        <w:rPr>
          <w:sz w:val="24"/>
          <w:szCs w:val="24"/>
        </w:rPr>
        <w:tab/>
        <w:t xml:space="preserve"> </w:t>
      </w:r>
    </w:p>
    <w:p w:rsidR="00DD00AB" w:rsidRPr="00DD00AB" w:rsidRDefault="00DD00AB" w:rsidP="00DD00AB">
      <w:pPr>
        <w:spacing w:line="276" w:lineRule="auto"/>
        <w:rPr>
          <w:sz w:val="24"/>
          <w:szCs w:val="24"/>
        </w:rPr>
      </w:pPr>
      <w:r w:rsidRPr="00DD00AB">
        <w:rPr>
          <w:sz w:val="24"/>
          <w:szCs w:val="24"/>
        </w:rPr>
        <w:lastRenderedPageBreak/>
        <w:t>Validade da Proposta: 60 dias</w:t>
      </w:r>
    </w:p>
    <w:p w:rsidR="00DD00AB" w:rsidRDefault="00DD00AB" w:rsidP="00DD00AB">
      <w:pPr>
        <w:spacing w:line="276" w:lineRule="auto"/>
        <w:rPr>
          <w:sz w:val="24"/>
          <w:szCs w:val="24"/>
        </w:rPr>
      </w:pPr>
      <w:r w:rsidRPr="00DD00AB">
        <w:rPr>
          <w:sz w:val="24"/>
          <w:szCs w:val="24"/>
        </w:rPr>
        <w:t xml:space="preserve">Condições de pagamento: Conforme Cronogramas Físico-Financeiro e edital. </w:t>
      </w:r>
    </w:p>
    <w:p w:rsidR="00F5072C" w:rsidRPr="00DD00AB" w:rsidRDefault="0042171A" w:rsidP="00DD00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Prazo de execução: 60 dias</w:t>
      </w:r>
      <w:r w:rsidR="00DD00AB" w:rsidRPr="00DD00AB">
        <w:rPr>
          <w:sz w:val="24"/>
          <w:szCs w:val="24"/>
        </w:rPr>
        <w:t>, conforme Cronograma Físico Financeiro</w:t>
      </w:r>
      <w:r w:rsidR="00F33ED7">
        <w:rPr>
          <w:sz w:val="24"/>
          <w:szCs w:val="24"/>
        </w:rPr>
        <w:t>.</w:t>
      </w:r>
    </w:p>
    <w:p w:rsidR="0088783F" w:rsidRDefault="0088783F" w:rsidP="00F33ED7">
      <w:pPr>
        <w:spacing w:line="360" w:lineRule="auto"/>
        <w:ind w:firstLine="557"/>
        <w:jc w:val="left"/>
        <w:rPr>
          <w:b/>
          <w:color w:val="auto"/>
          <w:sz w:val="24"/>
          <w:szCs w:val="24"/>
        </w:rPr>
      </w:pPr>
    </w:p>
    <w:p w:rsidR="00F33ED7" w:rsidRPr="00F33ED7" w:rsidRDefault="00F33ED7" w:rsidP="00F33ED7">
      <w:pPr>
        <w:spacing w:line="360" w:lineRule="auto"/>
        <w:ind w:firstLine="557"/>
        <w:jc w:val="left"/>
        <w:rPr>
          <w:b/>
          <w:color w:val="auto"/>
          <w:sz w:val="24"/>
          <w:szCs w:val="24"/>
        </w:rPr>
      </w:pPr>
      <w:r w:rsidRPr="00F33ED7">
        <w:rPr>
          <w:b/>
          <w:color w:val="auto"/>
          <w:sz w:val="24"/>
          <w:szCs w:val="24"/>
        </w:rPr>
        <w:t>CONDIÇÕES GERAIS: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A proposta terá validade de 60 (sessenta) dias, a part</w:t>
      </w:r>
      <w:r w:rsidR="00DD00AB">
        <w:rPr>
          <w:color w:val="auto"/>
          <w:sz w:val="24"/>
          <w:szCs w:val="24"/>
        </w:rPr>
        <w:t>ir da data de abertura da concorrência</w:t>
      </w:r>
      <w:r w:rsidRPr="00A53552">
        <w:rPr>
          <w:color w:val="auto"/>
          <w:sz w:val="24"/>
          <w:szCs w:val="24"/>
        </w:rPr>
        <w:t xml:space="preserve">. </w:t>
      </w:r>
    </w:p>
    <w:p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="00727761">
        <w:rPr>
          <w:color w:val="auto"/>
          <w:sz w:val="24"/>
          <w:szCs w:val="24"/>
        </w:rPr>
        <w:t xml:space="preserve"> de </w:t>
      </w:r>
      <w:r w:rsidRPr="00A53552">
        <w:rPr>
          <w:color w:val="auto"/>
          <w:sz w:val="24"/>
          <w:szCs w:val="24"/>
        </w:rPr>
        <w:t xml:space="preserve">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O pagamento será efetuado conforme estabelecido no Edital, após a entrega e emissão de nota fiscal e aceitação do responsável pelo recebimento do objeto. </w:t>
      </w:r>
    </w:p>
    <w:p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(</w:t>
      </w:r>
      <w:proofErr w:type="gramStart"/>
      <w:r w:rsidRPr="00A53552">
        <w:rPr>
          <w:color w:val="auto"/>
          <w:sz w:val="24"/>
          <w:szCs w:val="24"/>
        </w:rPr>
        <w:t>Local, Data</w:t>
      </w:r>
      <w:proofErr w:type="gramEnd"/>
      <w:r w:rsidRPr="00A53552">
        <w:rPr>
          <w:color w:val="auto"/>
          <w:sz w:val="24"/>
          <w:szCs w:val="24"/>
        </w:rPr>
        <w:t xml:space="preserve">) </w:t>
      </w:r>
    </w:p>
    <w:p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proofErr w:type="gram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  <w:proofErr w:type="gramEnd"/>
    </w:p>
    <w:sectPr w:rsidR="00C41FA3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7F6741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next-textbox:#Caixa de Texto 1;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7F6741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7F6741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next-textbox:#Caixa de Texto 2;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next-textbox:#_x0000_s50180;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12AC8353" wp14:editId="7F36C723">
                      <wp:extent cx="933450" cy="819785"/>
                      <wp:effectExtent l="0" t="0" r="0" b="0"/>
                      <wp:docPr id="1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7F6741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6DC6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270A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1CB5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801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171A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3C2F"/>
    <w:rsid w:val="005D5ACC"/>
    <w:rsid w:val="005E145C"/>
    <w:rsid w:val="005E2330"/>
    <w:rsid w:val="005E435F"/>
    <w:rsid w:val="005F42F2"/>
    <w:rsid w:val="005F6BE6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7761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3934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7F6741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8783F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00AB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3B66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D8B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ED7"/>
    <w:rsid w:val="00F40679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90E67-79C1-4AE7-B764-0263347B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2</Pages>
  <Words>435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155</cp:revision>
  <cp:lastPrinted>2024-04-16T16:24:00Z</cp:lastPrinted>
  <dcterms:created xsi:type="dcterms:W3CDTF">2024-03-15T18:45:00Z</dcterms:created>
  <dcterms:modified xsi:type="dcterms:W3CDTF">2024-07-15T18:16:00Z</dcterms:modified>
</cp:coreProperties>
</file>